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D4" w:rsidRDefault="00CF71D4" w:rsidP="00CF71D4">
      <w:pPr>
        <w:spacing w:after="200" w:line="276" w:lineRule="auto"/>
        <w:jc w:val="center"/>
        <w:rPr>
          <w:b/>
          <w:noProof/>
        </w:rPr>
      </w:pPr>
      <w:r w:rsidRPr="00E74BA8">
        <w:rPr>
          <w:b/>
          <w:noProof/>
        </w:rPr>
        <w:t xml:space="preserve">Opinia o </w:t>
      </w:r>
      <w:r>
        <w:rPr>
          <w:b/>
          <w:noProof/>
        </w:rPr>
        <w:t xml:space="preserve">studencie </w:t>
      </w:r>
      <w:r>
        <w:rPr>
          <w:b/>
          <w:noProof/>
        </w:rPr>
        <w:br/>
        <w:t xml:space="preserve">(pracowniku/stażyście </w:t>
      </w:r>
      <w:r w:rsidRPr="00A54961">
        <w:rPr>
          <w:b/>
          <w:noProof/>
        </w:rPr>
        <w:t>organizacji/placów</w:t>
      </w:r>
      <w:r>
        <w:rPr>
          <w:b/>
          <w:noProof/>
        </w:rPr>
        <w:t>ki</w:t>
      </w:r>
      <w:r w:rsidRPr="00A54961">
        <w:rPr>
          <w:b/>
          <w:noProof/>
        </w:rPr>
        <w:t xml:space="preserve">/instytucji </w:t>
      </w:r>
      <w:r>
        <w:rPr>
          <w:b/>
          <w:noProof/>
        </w:rPr>
        <w:t>pomocy i wsparcia społecznego)</w:t>
      </w:r>
    </w:p>
    <w:p w:rsidR="00CF71D4" w:rsidRPr="00A977E8" w:rsidRDefault="00CF71D4" w:rsidP="00CF71D4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noProof/>
          <w:sz w:val="20"/>
        </w:rPr>
      </w:pPr>
      <w:r w:rsidRPr="00A977E8">
        <w:rPr>
          <w:noProof/>
          <w:sz w:val="20"/>
        </w:rPr>
        <w:t xml:space="preserve">(wypełnia </w:t>
      </w:r>
      <w:r>
        <w:rPr>
          <w:noProof/>
          <w:sz w:val="20"/>
        </w:rPr>
        <w:t xml:space="preserve">Dyrektor/Opiekun </w:t>
      </w:r>
      <w:r w:rsidRPr="00A977E8">
        <w:rPr>
          <w:noProof/>
          <w:sz w:val="20"/>
        </w:rPr>
        <w:t xml:space="preserve">w </w:t>
      </w:r>
      <w:r w:rsidRPr="00A54961">
        <w:rPr>
          <w:noProof/>
          <w:sz w:val="20"/>
        </w:rPr>
        <w:t>organizacji/placówce/instytucji)</w:t>
      </w:r>
    </w:p>
    <w:p w:rsidR="00CF71D4" w:rsidRDefault="00CF71D4" w:rsidP="00CF71D4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</w:p>
    <w:p w:rsidR="00CF71D4" w:rsidRDefault="00CF71D4" w:rsidP="00CF71D4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  <w:r w:rsidRPr="00E74BA8">
        <w:rPr>
          <w:b/>
          <w:noProof/>
        </w:rPr>
        <w:t>Kierunek studiów: Praca socjalna</w:t>
      </w:r>
      <w:r w:rsidRPr="00135B43">
        <w:rPr>
          <w:noProof/>
        </w:rPr>
        <w:t>pierwszego stopnia/drugiego stopnia</w:t>
      </w:r>
      <w:r>
        <w:rPr>
          <w:noProof/>
        </w:rPr>
        <w:t>*</w:t>
      </w:r>
    </w:p>
    <w:p w:rsidR="00CF71D4" w:rsidRPr="00E74BA8" w:rsidRDefault="00CF71D4" w:rsidP="00CF71D4">
      <w:p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  <w:rPr>
          <w:b/>
          <w:noProof/>
        </w:rPr>
      </w:pPr>
      <w:r>
        <w:rPr>
          <w:b/>
          <w:noProof/>
        </w:rPr>
        <w:t xml:space="preserve">Tryb studiów: </w:t>
      </w:r>
      <w:r w:rsidRPr="00F13089">
        <w:rPr>
          <w:noProof/>
        </w:rPr>
        <w:t>stacjonarny/niestacjonarny*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ind w:right="-289"/>
        <w:jc w:val="center"/>
        <w:textAlignment w:val="baseline"/>
        <w:rPr>
          <w:noProof/>
        </w:rPr>
      </w:pP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I. Dane dotyczące studenta </w:t>
      </w:r>
      <w:r>
        <w:rPr>
          <w:b/>
          <w:bCs/>
          <w:noProof/>
        </w:rPr>
        <w:t xml:space="preserve">zatrudnionego/stażysty* w </w:t>
      </w:r>
      <w:r w:rsidRPr="005B21F4">
        <w:rPr>
          <w:b/>
          <w:bCs/>
          <w:noProof/>
        </w:rPr>
        <w:t>organizacji/placówce/instytucji</w:t>
      </w:r>
      <w:r w:rsidRPr="00E74BA8">
        <w:rPr>
          <w:b/>
          <w:bCs/>
          <w:noProof/>
        </w:rPr>
        <w:t>: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Nazwisko i imię:......................................................................................................................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Rok </w:t>
      </w:r>
      <w:r>
        <w:rPr>
          <w:noProof/>
        </w:rPr>
        <w:t xml:space="preserve">i semestr </w:t>
      </w:r>
      <w:r w:rsidRPr="00E74BA8">
        <w:rPr>
          <w:noProof/>
        </w:rPr>
        <w:t>studiów:..........................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3. Czas trwania </w:t>
      </w:r>
      <w:r>
        <w:rPr>
          <w:noProof/>
        </w:rPr>
        <w:t>zatrudnienia/stażu:</w:t>
      </w:r>
      <w:r w:rsidRPr="00E74BA8">
        <w:rPr>
          <w:noProof/>
        </w:rPr>
        <w:t xml:space="preserve">  od ………………..do 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II. Dane dotyczące </w:t>
      </w:r>
      <w:r w:rsidRPr="005B21F4">
        <w:rPr>
          <w:b/>
          <w:bCs/>
          <w:noProof/>
        </w:rPr>
        <w:t>organizacji/placów</w:t>
      </w:r>
      <w:r>
        <w:rPr>
          <w:b/>
          <w:bCs/>
          <w:noProof/>
        </w:rPr>
        <w:t>ki</w:t>
      </w:r>
      <w:r w:rsidRPr="005B21F4">
        <w:rPr>
          <w:b/>
          <w:bCs/>
          <w:noProof/>
        </w:rPr>
        <w:t>/instytucji</w:t>
      </w:r>
      <w:r w:rsidRPr="00E74BA8">
        <w:rPr>
          <w:b/>
          <w:bCs/>
          <w:noProof/>
        </w:rPr>
        <w:t>: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1. Nazwa</w:t>
      </w:r>
      <w:r w:rsidRPr="00E74BA8">
        <w:rPr>
          <w:noProof/>
        </w:rPr>
        <w:t>: 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Nazwisko i imię osoby sprawującej bezpośrednią opiekę nad </w:t>
      </w:r>
      <w:r>
        <w:rPr>
          <w:noProof/>
        </w:rPr>
        <w:t>pracownikiem/stażystą*</w:t>
      </w:r>
      <w:r w:rsidRPr="00E74BA8">
        <w:rPr>
          <w:noProof/>
        </w:rPr>
        <w:t>: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III. Dane dotyczące wykonania przez </w:t>
      </w:r>
      <w:r>
        <w:rPr>
          <w:b/>
          <w:bCs/>
          <w:noProof/>
        </w:rPr>
        <w:t>pracownika/stażystę*</w:t>
      </w:r>
      <w:r w:rsidRPr="00E74BA8">
        <w:rPr>
          <w:b/>
          <w:bCs/>
          <w:noProof/>
        </w:rPr>
        <w:t xml:space="preserve"> czynności</w:t>
      </w:r>
      <w:r>
        <w:rPr>
          <w:b/>
          <w:bCs/>
          <w:noProof/>
        </w:rPr>
        <w:t xml:space="preserve">: </w:t>
      </w:r>
    </w:p>
    <w:p w:rsidR="00CF71D4" w:rsidRPr="00E74BA8" w:rsidRDefault="00CF71D4" w:rsidP="00CF71D4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</w:rPr>
      </w:pPr>
      <w:r w:rsidRPr="00E74BA8">
        <w:rPr>
          <w:noProof/>
        </w:rPr>
        <w:t xml:space="preserve">Zadania (zajęcia) realizowane przez </w:t>
      </w:r>
      <w:r>
        <w:rPr>
          <w:noProof/>
        </w:rPr>
        <w:t xml:space="preserve">pracownika samodzielnie </w:t>
      </w:r>
      <w:r w:rsidRPr="00E74BA8">
        <w:rPr>
          <w:noProof/>
        </w:rPr>
        <w:t>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noProof/>
        </w:rPr>
      </w:pPr>
      <w:r w:rsidRPr="00E74BA8">
        <w:rPr>
          <w:noProof/>
        </w:rPr>
        <w:t>Inne 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</w:t>
      </w:r>
      <w:r>
        <w:rPr>
          <w:noProof/>
        </w:rPr>
        <w:t>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</w:rPr>
      </w:pPr>
      <w:r w:rsidRPr="00E74BA8">
        <w:rPr>
          <w:b/>
          <w:bCs/>
          <w:noProof/>
        </w:rPr>
        <w:t xml:space="preserve">IV. Opinia o przygotowaniu </w:t>
      </w:r>
      <w:r>
        <w:rPr>
          <w:b/>
          <w:bCs/>
          <w:noProof/>
        </w:rPr>
        <w:t>pracownika/stażysty*</w:t>
      </w:r>
      <w:r w:rsidRPr="00E74BA8">
        <w:rPr>
          <w:b/>
          <w:bCs/>
          <w:noProof/>
        </w:rPr>
        <w:t xml:space="preserve"> do pracy w zakresie pracy socjalnej: 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1. Przygotowanie rzeczowe i metodyczne: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 xml:space="preserve">2. Umiejętność integracji teorii z praktycznym działaniem: 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Default="00CF71D4" w:rsidP="00CF71D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noProof/>
        </w:rPr>
      </w:pPr>
      <w:r>
        <w:rPr>
          <w:noProof/>
        </w:rPr>
        <w:t xml:space="preserve">Znajomość funkcjonowania </w:t>
      </w:r>
      <w:r w:rsidRPr="005B21F4">
        <w:rPr>
          <w:noProof/>
        </w:rPr>
        <w:t>organizacji/placów</w:t>
      </w:r>
      <w:r>
        <w:rPr>
          <w:noProof/>
        </w:rPr>
        <w:t>ki</w:t>
      </w:r>
      <w:r w:rsidRPr="005B21F4">
        <w:rPr>
          <w:noProof/>
        </w:rPr>
        <w:t>/instytucji</w:t>
      </w:r>
      <w:r>
        <w:rPr>
          <w:noProof/>
        </w:rPr>
        <w:t xml:space="preserve"> pomocowej:  </w:t>
      </w:r>
    </w:p>
    <w:p w:rsidR="00CF71D4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keepNext/>
        <w:outlineLvl w:val="0"/>
        <w:rPr>
          <w:b/>
          <w:bCs/>
        </w:rPr>
      </w:pPr>
      <w:r w:rsidRPr="00E74BA8">
        <w:rPr>
          <w:b/>
          <w:bCs/>
        </w:rPr>
        <w:lastRenderedPageBreak/>
        <w:t xml:space="preserve">V. Osobowościowe właściwości </w:t>
      </w:r>
      <w:r>
        <w:rPr>
          <w:b/>
          <w:bCs/>
        </w:rPr>
        <w:t>pracownika/stażysty*</w:t>
      </w:r>
      <w:r w:rsidRPr="00E74BA8">
        <w:rPr>
          <w:b/>
          <w:bCs/>
        </w:rPr>
        <w:t xml:space="preserve"> związane z jego przydatnością do zawodu 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  <w:sz w:val="20"/>
          <w:szCs w:val="20"/>
        </w:rPr>
      </w:pPr>
      <w:r w:rsidRPr="00E74BA8">
        <w:rPr>
          <w:noProof/>
        </w:rPr>
        <w:t>1. Umiejętność nawiązywania kontaktów społecznych (</w:t>
      </w:r>
      <w:r>
        <w:rPr>
          <w:noProof/>
        </w:rPr>
        <w:t xml:space="preserve">m. in. </w:t>
      </w:r>
      <w:r w:rsidRPr="00E74BA8">
        <w:rPr>
          <w:noProof/>
        </w:rPr>
        <w:t xml:space="preserve">z dziećmi, </w:t>
      </w:r>
      <w:r>
        <w:rPr>
          <w:noProof/>
        </w:rPr>
        <w:t>podopiecznymi, kadrą instytucji/</w:t>
      </w:r>
      <w:r w:rsidRPr="00E74BA8">
        <w:rPr>
          <w:noProof/>
        </w:rPr>
        <w:t>placówki, rodzicami, klientami):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2. Umiejętność właściwego opisywania i diagnozowania sytuacji, zjawisk i procesów będących przedmiotem zainteresowania pracy socjalnej: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3</w:t>
      </w:r>
      <w:r w:rsidRPr="00E74BA8">
        <w:rPr>
          <w:noProof/>
        </w:rPr>
        <w:t xml:space="preserve">. Takt i kultura osobista </w:t>
      </w:r>
      <w:r>
        <w:rPr>
          <w:noProof/>
        </w:rPr>
        <w:t>pracownika/stażysty*</w:t>
      </w:r>
      <w:r w:rsidRPr="00E74BA8">
        <w:rPr>
          <w:noProof/>
        </w:rPr>
        <w:t>:.......................................................................................................................................................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4</w:t>
      </w:r>
      <w:r w:rsidRPr="00E74BA8">
        <w:rPr>
          <w:noProof/>
        </w:rPr>
        <w:t xml:space="preserve">. Zachowanie się </w:t>
      </w:r>
      <w:r>
        <w:rPr>
          <w:noProof/>
        </w:rPr>
        <w:t>pracownik</w:t>
      </w:r>
      <w:r w:rsidRPr="00E74BA8">
        <w:rPr>
          <w:noProof/>
        </w:rPr>
        <w:t>a w sytuacjach trudnych, stopień samodzielności i twórczej inwencji:.......................................................................................................................................................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5</w:t>
      </w:r>
      <w:r w:rsidRPr="00E74BA8">
        <w:rPr>
          <w:noProof/>
        </w:rPr>
        <w:t xml:space="preserve">. </w:t>
      </w:r>
      <w:r>
        <w:rPr>
          <w:noProof/>
        </w:rPr>
        <w:t>Podejście pracownika/stażysty*</w:t>
      </w:r>
      <w:r w:rsidRPr="00E74BA8">
        <w:rPr>
          <w:noProof/>
        </w:rPr>
        <w:t xml:space="preserve"> do zajęć i powierzonych mu prac:.......................................................................................................................................................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>6</w:t>
      </w:r>
      <w:r w:rsidRPr="00E74BA8">
        <w:rPr>
          <w:noProof/>
        </w:rPr>
        <w:t xml:space="preserve">. Zainteresowania </w:t>
      </w:r>
      <w:r>
        <w:rPr>
          <w:noProof/>
        </w:rPr>
        <w:t>pracownika/stażysty*</w:t>
      </w:r>
      <w:r w:rsidRPr="00E74BA8">
        <w:rPr>
          <w:noProof/>
        </w:rPr>
        <w:t>, jego zdolności i przydatność do zawodu:.......................................................................................................................................................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noProof/>
        </w:rPr>
        <w:t>.......................................................................................................................................................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E74BA8">
        <w:rPr>
          <w:b/>
          <w:bCs/>
          <w:noProof/>
        </w:rPr>
        <w:t>VI. Ogólna ocena</w:t>
      </w:r>
      <w:r>
        <w:rPr>
          <w:b/>
          <w:bCs/>
          <w:noProof/>
        </w:rPr>
        <w:t xml:space="preserve"> pracownika/stażywsty*</w:t>
      </w:r>
      <w:r w:rsidRPr="00E74BA8">
        <w:rPr>
          <w:b/>
          <w:bCs/>
          <w:noProof/>
        </w:rPr>
        <w:t xml:space="preserve">: </w:t>
      </w:r>
      <w:r w:rsidRPr="00E74BA8">
        <w:rPr>
          <w:bCs/>
          <w:noProof/>
        </w:rPr>
        <w:t>(stopnie: bardzo dobry,  dobry [ +, - ] dostateczny [+,-], niedostateczny)</w:t>
      </w:r>
      <w:r w:rsidRPr="00E74BA8">
        <w:rPr>
          <w:noProof/>
        </w:rPr>
        <w:t xml:space="preserve"> .................................................................................................................</w:t>
      </w:r>
    </w:p>
    <w:p w:rsidR="00CF71D4" w:rsidRDefault="00CF71D4" w:rsidP="00CF71D4">
      <w:pPr>
        <w:overflowPunct w:val="0"/>
        <w:autoSpaceDE w:val="0"/>
        <w:autoSpaceDN w:val="0"/>
        <w:adjustRightInd w:val="0"/>
        <w:ind w:right="-289"/>
        <w:textAlignment w:val="baseline"/>
        <w:rPr>
          <w:b/>
          <w:noProof/>
          <w:sz w:val="20"/>
          <w:szCs w:val="20"/>
        </w:rPr>
      </w:pPr>
    </w:p>
    <w:p w:rsidR="00CF71D4" w:rsidRPr="00E74BA8" w:rsidRDefault="00CF71D4" w:rsidP="00CF71D4">
      <w:pPr>
        <w:overflowPunct w:val="0"/>
        <w:autoSpaceDE w:val="0"/>
        <w:autoSpaceDN w:val="0"/>
        <w:adjustRightInd w:val="0"/>
        <w:ind w:right="-289"/>
        <w:textAlignment w:val="baseline"/>
        <w:rPr>
          <w:b/>
          <w:noProof/>
        </w:rPr>
      </w:pPr>
      <w:r w:rsidRPr="00E74BA8">
        <w:rPr>
          <w:b/>
          <w:noProof/>
          <w:sz w:val="20"/>
          <w:szCs w:val="20"/>
        </w:rPr>
        <w:t>*</w:t>
      </w:r>
      <w:r w:rsidRPr="00E74BA8">
        <w:rPr>
          <w:noProof/>
          <w:sz w:val="20"/>
          <w:szCs w:val="20"/>
        </w:rPr>
        <w:t>niepotrzebne skreślić</w:t>
      </w:r>
    </w:p>
    <w:p w:rsidR="00CF71D4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</w:p>
    <w:p w:rsidR="00CF71D4" w:rsidRPr="00E74BA8" w:rsidRDefault="00CF71D4" w:rsidP="00CF71D4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>organizacji/placówki/instytucji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5118"/>
      </w:tblGrid>
      <w:tr w:rsidR="00A24E92" w:rsidTr="00A24E92">
        <w:trPr>
          <w:trHeight w:val="413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92" w:rsidRDefault="00A24E9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KIERUNEK  PRACA SOCJALNA</w:t>
            </w:r>
          </w:p>
          <w:p w:rsidR="00A24E92" w:rsidRDefault="00A24E92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Studia drugiego stopnia</w:t>
            </w:r>
          </w:p>
        </w:tc>
      </w:tr>
      <w:tr w:rsidR="00A24E92" w:rsidTr="00A24E92">
        <w:trPr>
          <w:trHeight w:val="510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92" w:rsidRDefault="00A24E92">
            <w:pPr>
              <w:spacing w:line="276" w:lineRule="auto"/>
            </w:pPr>
            <w:r>
              <w:rPr>
                <w:sz w:val="22"/>
                <w:szCs w:val="22"/>
              </w:rPr>
              <w:t>Rok akademicki: ……./…….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92" w:rsidRDefault="00A24E92">
            <w:pPr>
              <w:spacing w:line="276" w:lineRule="auto"/>
            </w:pPr>
            <w:r>
              <w:rPr>
                <w:sz w:val="22"/>
                <w:szCs w:val="22"/>
              </w:rPr>
              <w:t>Data opracowania opinii:</w:t>
            </w:r>
          </w:p>
        </w:tc>
      </w:tr>
    </w:tbl>
    <w:p w:rsidR="00A24E92" w:rsidRDefault="00A24E92" w:rsidP="00A24E92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KARTA OCENY </w:t>
      </w:r>
      <w:r w:rsidR="00204385">
        <w:rPr>
          <w:b/>
          <w:bCs/>
          <w:sz w:val="22"/>
          <w:szCs w:val="22"/>
        </w:rPr>
        <w:t xml:space="preserve">REALIZACJI </w:t>
      </w:r>
      <w:bookmarkStart w:id="0" w:name="_GoBack"/>
      <w:bookmarkEnd w:id="0"/>
      <w:r>
        <w:rPr>
          <w:b/>
          <w:bCs/>
          <w:sz w:val="22"/>
          <w:szCs w:val="22"/>
        </w:rPr>
        <w:t xml:space="preserve">EFEKTÓW UCZENIA SIĘ DLA PRZEDMIOTU </w:t>
      </w:r>
    </w:p>
    <w:p w:rsidR="00A24E92" w:rsidRDefault="00A24E92" w:rsidP="00A24E92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PRAKTYKA CIĄGŁA</w:t>
      </w:r>
    </w:p>
    <w:p w:rsidR="00A24E92" w:rsidRDefault="00A24E92" w:rsidP="00A24E92">
      <w:pPr>
        <w:shd w:val="clear" w:color="auto" w:fill="F2F2F2" w:themeFill="background1" w:themeFillShade="F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(harmonogram od 2019/2020 – Modyfikacje 2024)</w:t>
      </w:r>
    </w:p>
    <w:p w:rsidR="00A24E92" w:rsidRDefault="00A24E92" w:rsidP="00A24E92">
      <w:pPr>
        <w:shd w:val="clear" w:color="auto" w:fill="F2F2F2" w:themeFill="background1" w:themeFillShade="F2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noProof/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sz w:val="22"/>
          <w:szCs w:val="22"/>
        </w:rPr>
        <w:t>wypełnia Dyrektor/Opiekun w organizacji/placówce/instytucji)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A24E92" w:rsidTr="00A24E92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92" w:rsidRDefault="00A24E9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"/>
              <w:textAlignment w:val="baseline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Imię i nazwisko studenta</w:t>
            </w:r>
            <w:r>
              <w:rPr>
                <w:sz w:val="22"/>
                <w:szCs w:val="22"/>
              </w:rPr>
              <w:t>:</w:t>
            </w:r>
          </w:p>
        </w:tc>
      </w:tr>
      <w:tr w:rsidR="00A24E92" w:rsidTr="00A24E92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92" w:rsidRDefault="00A24E92">
            <w:pPr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noProof/>
              </w:rPr>
            </w:pPr>
            <w:r>
              <w:rPr>
                <w:b/>
                <w:noProof/>
                <w:sz w:val="22"/>
                <w:szCs w:val="22"/>
              </w:rPr>
              <w:t>Forma studiów:</w:t>
            </w:r>
            <w:r>
              <w:rPr>
                <w:noProof/>
                <w:sz w:val="22"/>
                <w:szCs w:val="22"/>
              </w:rPr>
              <w:t xml:space="preserve"> stacjonarny / niestacjonarny*</w:t>
            </w:r>
          </w:p>
        </w:tc>
      </w:tr>
      <w:tr w:rsidR="00A24E92" w:rsidTr="00A24E92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4E92" w:rsidRDefault="00A24E92">
            <w:pPr>
              <w:spacing w:line="276" w:lineRule="auto"/>
            </w:pPr>
            <w:r>
              <w:rPr>
                <w:b/>
                <w:sz w:val="22"/>
                <w:szCs w:val="22"/>
              </w:rPr>
              <w:t>Okres realizacji</w:t>
            </w:r>
            <w:r>
              <w:rPr>
                <w:sz w:val="22"/>
                <w:szCs w:val="22"/>
              </w:rPr>
              <w:t xml:space="preserve">: od …….…..……. do ……………….   </w:t>
            </w:r>
          </w:p>
        </w:tc>
      </w:tr>
      <w:tr w:rsidR="00A24E92" w:rsidTr="00A24E92">
        <w:trPr>
          <w:trHeight w:val="397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E92" w:rsidRDefault="00A24E9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Nazwa w organizacji/placówce/instytucji:</w:t>
            </w:r>
          </w:p>
        </w:tc>
      </w:tr>
    </w:tbl>
    <w:p w:rsidR="00A24E92" w:rsidRDefault="00A24E92" w:rsidP="00A24E92">
      <w:pPr>
        <w:rPr>
          <w:bCs/>
          <w:sz w:val="22"/>
          <w:szCs w:val="22"/>
        </w:rPr>
      </w:pPr>
    </w:p>
    <w:p w:rsidR="00A24E92" w:rsidRDefault="00A24E92" w:rsidP="00A24E92">
      <w:pPr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Wybrane odpowiedzi proszę zaznaczyć  znakiem X.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096"/>
        <w:gridCol w:w="882"/>
        <w:gridCol w:w="883"/>
        <w:gridCol w:w="883"/>
        <w:gridCol w:w="882"/>
        <w:gridCol w:w="883"/>
        <w:gridCol w:w="883"/>
      </w:tblGrid>
      <w:tr w:rsidR="006839D8" w:rsidTr="006839D8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6839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Obszary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Efekty uczenia się</w:t>
            </w:r>
            <w:r>
              <w:rPr>
                <w:b/>
                <w:sz w:val="22"/>
                <w:szCs w:val="22"/>
              </w:rPr>
              <w:br/>
              <w:t>dla przedmiotu</w:t>
            </w:r>
          </w:p>
        </w:tc>
        <w:tc>
          <w:tcPr>
            <w:tcW w:w="5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Ocena</w:t>
            </w: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pStyle w:val="ENnormalny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Brak</w:t>
            </w:r>
          </w:p>
        </w:tc>
      </w:tr>
      <w:tr w:rsidR="006839D8" w:rsidTr="001C277F"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Umiejętności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A24E92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K_U03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U_PRC_1 Student(ka) analizuje i diagnozuje</w:t>
            </w:r>
            <w:r>
              <w:rPr>
                <w:sz w:val="22"/>
                <w:szCs w:val="22"/>
              </w:rPr>
              <w:t xml:space="preserve"> </w:t>
            </w:r>
            <w:r w:rsidRPr="00A24E92">
              <w:rPr>
                <w:sz w:val="22"/>
                <w:szCs w:val="22"/>
              </w:rPr>
              <w:t>indywidualne przypadki klientów, identyfikując</w:t>
            </w:r>
            <w:r>
              <w:rPr>
                <w:sz w:val="22"/>
                <w:szCs w:val="22"/>
              </w:rPr>
              <w:t xml:space="preserve"> </w:t>
            </w:r>
            <w:r w:rsidRPr="00A24E92">
              <w:rPr>
                <w:sz w:val="22"/>
                <w:szCs w:val="22"/>
              </w:rPr>
              <w:t>kluczowe problemy i potrzeby, z wykorzystaniem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odpowiednich narzędzi diagnostycznych oraz</w:t>
            </w:r>
          </w:p>
          <w:p w:rsidR="006839D8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metodologii pracy socjalnej.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U_PRC_2 Student(ka) przeprowadza ocenę procesów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grupowych, takich jak dynamika grupy, role grupowe,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konflikty oraz współpraca, a następnie formułować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opisy tych procesów, wskazując na ich znaczenie dla</w:t>
            </w:r>
          </w:p>
          <w:p w:rsidR="006839D8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funkcjonowania grupy.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U_PRC_3 Student(ka) formułuje hipotez dotyczących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zjawisk społecznych na podstawie zgromadzonych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danych oraz tworzenia modeli weryfikacyjnych, które</w:t>
            </w:r>
          </w:p>
          <w:p w:rsidR="006839D8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umożliwiają testowanie tych hipotez w praktyce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U_PRC_4 Student(ka) wykorzystuje różnorodne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 xml:space="preserve">metody badawcze do </w:t>
            </w:r>
            <w:r w:rsidRPr="00A24E92">
              <w:rPr>
                <w:sz w:val="22"/>
                <w:szCs w:val="22"/>
              </w:rPr>
              <w:lastRenderedPageBreak/>
              <w:t>przeprowadzania badań w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zakresie pracy socjalnej, w tym metody ilościowe i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jakościowe, oraz przeprowadzać analizę zebranych</w:t>
            </w:r>
          </w:p>
          <w:p w:rsidR="006839D8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danych w celu weryfikacji postawionych hipotez.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6839D8">
        <w:trPr>
          <w:trHeight w:val="70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U_PRC_5 Student(ka) jasno i precyzyjnie komunikuje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wyniki swojej pracy diagnostycznej i badawczej,</w:t>
            </w:r>
          </w:p>
          <w:p w:rsidR="006839D8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zarówno w formie pisemnej, jak i ustnej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U_PRC_6 Student(ka) prezentuje wnioski i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rekomendacje dotyczące działań w zakresie pracy</w:t>
            </w:r>
          </w:p>
          <w:p w:rsidR="006839D8" w:rsidRPr="00A24E92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socjalnej, uwzględniając przy tym potrzeby i</w:t>
            </w:r>
          </w:p>
          <w:p w:rsidR="006839D8" w:rsidRDefault="006839D8" w:rsidP="00A24E92">
            <w:pPr>
              <w:spacing w:line="276" w:lineRule="auto"/>
            </w:pPr>
            <w:r w:rsidRPr="00A24E92">
              <w:rPr>
                <w:sz w:val="22"/>
                <w:szCs w:val="22"/>
              </w:rPr>
              <w:t>perspektywy różnych grup interesariuszy.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spacing w:line="276" w:lineRule="auto"/>
            </w:pPr>
            <w:r>
              <w:rPr>
                <w:sz w:val="22"/>
                <w:szCs w:val="22"/>
              </w:rPr>
              <w:t>U17 Potrafi stosować w działaniu zasady pracy socjalnej, wykorzystywać teorię dla planowania i prowadzenia interwencji, działać zgodnie z zasadami etyki zawodowej.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K_U17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U_PRC_1 Student(ka) przejawia postawę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odpowiedzialności etycznej, stosując w codziennej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praktyce zasady etyki zawodowej pracy socjalnej, z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pełnym poszanowaniem godności i praw osób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korzystających z pomocy socjalnej.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U_PRC_2 Student(ka) angażuje się w planowanie i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prowadzenie interwencji socjalnych, demonstrując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empatię, zrozumienie i wsparcie dla osób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potrzebujących, zgodnie z teoriami i zasadami pracy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socjalnej.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U_PRC_3 Student(ka) prezentuje postawę otwartości i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lastRenderedPageBreak/>
              <w:t>gotowości do współpracy z różnorodnymi grupami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interesariuszy, w tym klientami, współpracownikami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oraz organizacjami społecznymi.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U_PRC_4 Student(ka) efektywnie komunikuje się i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wspólnie rozwiązując problemy z różnorodnymi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grupami interesariuszy, w tym klientami,</w:t>
            </w:r>
            <w:r>
              <w:rPr>
                <w:sz w:val="22"/>
                <w:szCs w:val="22"/>
              </w:rPr>
              <w:t xml:space="preserve"> </w:t>
            </w:r>
            <w:r w:rsidRPr="006839D8">
              <w:rPr>
                <w:sz w:val="22"/>
                <w:szCs w:val="22"/>
              </w:rPr>
              <w:t>współpracownikami oraz organizacjami społecznymi.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1C277F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>
            <w:pPr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U_PRC_5 Student(ka) rozwija umiejętność krytycznej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analizy własnej praktyki zawodowej, podejmując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refleksję nad swoimi działaniami i decyzjami w celu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ciągłego doskonalenia swoich kompetencji i metod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pracy.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Kompetencje społeczne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K_K05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K_PRC_1 Student(ka) skutecznie identyfikuje i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hierarchizuje zadania w pracy socjalnej, biorąc pod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uwagę ich wpływ na osiągnięcie celów społecznych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oraz potrzeby i dobrostan klientów.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K_PRC_2 Student(ka) wykazuje zdolność do planowego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i systematycznego realizowania zadań, tworząc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realistyczne harmonogramy i dostosowując plany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działania w odpowiedzi na zmieniające się warunki i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potrzeby społeczne.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K_PRC_3 Student(ka) efektywnie współpracuje z innymi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pracownikami socjalnymi, wolontariuszami i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 xml:space="preserve">przedstawicielami różnych </w:t>
            </w:r>
            <w:r w:rsidRPr="006839D8">
              <w:rPr>
                <w:sz w:val="22"/>
                <w:szCs w:val="22"/>
              </w:rPr>
              <w:lastRenderedPageBreak/>
              <w:t>instytucji, przyczyniając się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do wspólnego osiągania celów poprzez konstruktywny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dialog i dzielenie się odpowiedzialnością.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K_K08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K_PRC_1 Student(ka) wykazuje zdolność do analizy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sytuacji problemowych i proponowania odpowiednich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rozwiązań, uwzględniając aspekty etyczne, moralne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oraz dobro klienta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K_PRC_2 Student(ka) jest zdolny do krytycznej refleksji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nad własnymi działaniami i decyzjami zawodowymi,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identyfikując i analizując dylematy etyczne, które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napotkał w trakcie swojej pracy, w celu ciągłego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doskonalenia własnej praktyki zawodowej.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>
            <w:pPr>
              <w:spacing w:line="276" w:lineRule="auto"/>
              <w:rPr>
                <w:b/>
              </w:rPr>
            </w:pPr>
            <w:r w:rsidRPr="006839D8">
              <w:rPr>
                <w:b/>
                <w:sz w:val="22"/>
                <w:szCs w:val="22"/>
              </w:rPr>
              <w:t>K_K14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K_PRC_1 Student(ka) świadomie rozpoznaje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emocjonalne potrzeby innych osób i odpowiednio na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nie reaguje, wspierając ich w trudnych sytuacjach bez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przekraczania własnych granic emocjonalnych.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K_PRC_2 Student(ka) buduje i utrzymuje relacje z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klientami i współpracownikami oparte na wzajemnym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zaufaniu, szacunku oraz poszanowaniu granic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indywidualnych.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6839D8" w:rsidTr="00E8592D"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Default="006839D8" w:rsidP="00E8592D">
            <w:pPr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K_PRC_3 Student(ka) jest zdolny(a) do empatycznego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słuchania i skutecznej komunikacji interpersonalnej,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które sprzyjają lepszemu zrozumieniu i wspieraniu</w:t>
            </w:r>
          </w:p>
          <w:p w:rsidR="006839D8" w:rsidRP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klientów oraz współpracowników w różnych</w:t>
            </w:r>
          </w:p>
          <w:p w:rsidR="006839D8" w:rsidRDefault="006839D8" w:rsidP="006839D8">
            <w:pPr>
              <w:spacing w:line="276" w:lineRule="auto"/>
            </w:pPr>
            <w:r w:rsidRPr="006839D8">
              <w:rPr>
                <w:sz w:val="22"/>
                <w:szCs w:val="22"/>
              </w:rPr>
              <w:t>sytuacjach.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D8" w:rsidRDefault="006839D8">
            <w:pPr>
              <w:pStyle w:val="ENnormalny"/>
              <w:spacing w:line="240" w:lineRule="auto"/>
              <w:jc w:val="left"/>
            </w:pPr>
          </w:p>
        </w:tc>
      </w:tr>
      <w:tr w:rsidR="00A24E92" w:rsidTr="00A24E92">
        <w:trPr>
          <w:trHeight w:val="944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E92" w:rsidRDefault="00A24E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Inne uwagi:</w:t>
            </w:r>
          </w:p>
          <w:p w:rsidR="006839D8" w:rsidRDefault="006839D8">
            <w:pPr>
              <w:spacing w:line="276" w:lineRule="auto"/>
              <w:rPr>
                <w:sz w:val="20"/>
                <w:szCs w:val="20"/>
              </w:rPr>
            </w:pPr>
          </w:p>
          <w:p w:rsidR="006839D8" w:rsidRDefault="006839D8">
            <w:pPr>
              <w:spacing w:line="276" w:lineRule="auto"/>
              <w:rPr>
                <w:sz w:val="20"/>
                <w:szCs w:val="20"/>
              </w:rPr>
            </w:pPr>
          </w:p>
          <w:p w:rsidR="006839D8" w:rsidRDefault="006839D8">
            <w:pPr>
              <w:spacing w:line="276" w:lineRule="auto"/>
              <w:rPr>
                <w:sz w:val="20"/>
                <w:szCs w:val="20"/>
              </w:rPr>
            </w:pPr>
          </w:p>
          <w:p w:rsidR="006839D8" w:rsidRDefault="006839D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24E92" w:rsidTr="00A24E92">
        <w:trPr>
          <w:trHeight w:val="698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92" w:rsidRDefault="00A24E9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Ogólna ocena studenta wg skali: bardzo dobry (5,0); dobry plus (4,5); dobry (4,0); dostateczny plus (3,5); dostateczny (3,0); niedostateczny (2,0).</w:t>
            </w:r>
          </w:p>
        </w:tc>
      </w:tr>
    </w:tbl>
    <w:p w:rsidR="00A24E92" w:rsidRDefault="00A24E92" w:rsidP="00A24E92">
      <w:pPr>
        <w:rPr>
          <w:sz w:val="22"/>
          <w:szCs w:val="22"/>
        </w:rPr>
      </w:pPr>
    </w:p>
    <w:p w:rsidR="00A24E92" w:rsidRDefault="00A24E92" w:rsidP="00A24E92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>
        <w:rPr>
          <w:noProof/>
        </w:rPr>
        <w:t xml:space="preserve">Podpis Dyrektora </w:t>
      </w:r>
      <w:r>
        <w:t xml:space="preserve">organizacji/placówki/instytucji </w:t>
      </w:r>
    </w:p>
    <w:p w:rsidR="00A24E92" w:rsidRDefault="00A24E92" w:rsidP="00A24E92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p w:rsidR="00A24E92" w:rsidRDefault="00A24E92" w:rsidP="00A24E92">
      <w:pPr>
        <w:overflowPunct w:val="0"/>
        <w:autoSpaceDE w:val="0"/>
        <w:autoSpaceDN w:val="0"/>
        <w:adjustRightInd w:val="0"/>
        <w:textAlignment w:val="baseline"/>
      </w:pPr>
      <w:r>
        <w:rPr>
          <w:noProof/>
        </w:rPr>
        <w:t xml:space="preserve">Pieczęć </w:t>
      </w:r>
      <w:r>
        <w:t>organizacji/placówki/instytucji</w:t>
      </w:r>
    </w:p>
    <w:p w:rsidR="00CF71D4" w:rsidRPr="00E74BA8" w:rsidRDefault="00CF71D4" w:rsidP="00CF71D4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</w:rPr>
      </w:pPr>
    </w:p>
    <w:sectPr w:rsidR="00CF71D4" w:rsidRPr="00E74BA8" w:rsidSect="00CF71D4">
      <w:headerReference w:type="default" r:id="rId7"/>
      <w:pgSz w:w="11906" w:h="16838"/>
      <w:pgMar w:top="851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7B" w:rsidRDefault="00061F7B" w:rsidP="00CF71D4">
      <w:r>
        <w:separator/>
      </w:r>
    </w:p>
  </w:endnote>
  <w:endnote w:type="continuationSeparator" w:id="0">
    <w:p w:rsidR="00061F7B" w:rsidRDefault="00061F7B" w:rsidP="00CF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7B" w:rsidRDefault="00061F7B" w:rsidP="00CF71D4">
      <w:r>
        <w:separator/>
      </w:r>
    </w:p>
  </w:footnote>
  <w:footnote w:type="continuationSeparator" w:id="0">
    <w:p w:rsidR="00061F7B" w:rsidRDefault="00061F7B" w:rsidP="00CF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86"/>
      <w:gridCol w:w="4990"/>
    </w:tblGrid>
    <w:tr w:rsidR="00CF71D4" w:rsidRPr="00694385" w:rsidTr="000663D0">
      <w:tc>
        <w:tcPr>
          <w:tcW w:w="4786" w:type="dxa"/>
        </w:tcPr>
        <w:p w:rsidR="00CF71D4" w:rsidRPr="00694385" w:rsidRDefault="00CF71D4" w:rsidP="000663D0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330C3D">
            <w:rPr>
              <w:noProof/>
            </w:rPr>
            <w:drawing>
              <wp:inline distT="0" distB="0" distL="0" distR="0">
                <wp:extent cx="2819400" cy="8953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CF71D4" w:rsidRPr="00DA4B90" w:rsidRDefault="00CF71D4" w:rsidP="000663D0">
          <w:pPr>
            <w:tabs>
              <w:tab w:val="center" w:pos="4536"/>
              <w:tab w:val="right" w:pos="9072"/>
            </w:tabs>
            <w:rPr>
              <w:rFonts w:ascii="Calibri" w:hAnsi="Calibri"/>
              <w:b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b/>
              <w:sz w:val="18"/>
              <w:szCs w:val="18"/>
              <w:lang w:eastAsia="en-US"/>
            </w:rPr>
            <w:t>WYDZIAŁ NAUK SPOŁECZNYCH</w:t>
          </w:r>
        </w:p>
        <w:p w:rsidR="00CF71D4" w:rsidRPr="00DA4B90" w:rsidRDefault="00CF71D4" w:rsidP="000663D0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ul. Oleska 48, 45-052 Opole</w:t>
          </w:r>
        </w:p>
        <w:p w:rsidR="00CF71D4" w:rsidRPr="00DA4B90" w:rsidRDefault="00CF71D4" w:rsidP="000663D0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sekretariat tel. +48 77 452 7401 , tel./fax + 48 77 452 74 00</w:t>
          </w:r>
        </w:p>
        <w:p w:rsidR="00CF71D4" w:rsidRPr="00DA4B90" w:rsidRDefault="00CF71D4" w:rsidP="000663D0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dziekanat tel. +48 77 452 7405 do 12</w:t>
          </w:r>
        </w:p>
        <w:p w:rsidR="00CF71D4" w:rsidRPr="00DA4B90" w:rsidRDefault="00CF71D4" w:rsidP="000663D0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 xml:space="preserve">dziekanwns@uni.opole.pl </w:t>
          </w:r>
        </w:p>
        <w:p w:rsidR="00CF71D4" w:rsidRPr="00694385" w:rsidRDefault="00CF71D4" w:rsidP="000663D0">
          <w:pPr>
            <w:tabs>
              <w:tab w:val="center" w:pos="4536"/>
              <w:tab w:val="right" w:pos="9072"/>
            </w:tabs>
            <w:rPr>
              <w:rFonts w:ascii="Calibri" w:hAnsi="Calibri"/>
              <w:lang w:eastAsia="en-US"/>
            </w:rPr>
          </w:pPr>
          <w:r w:rsidRPr="00DA4B90">
            <w:rPr>
              <w:rFonts w:ascii="Calibri" w:hAnsi="Calibri"/>
              <w:sz w:val="18"/>
              <w:szCs w:val="18"/>
              <w:lang w:eastAsia="en-US"/>
            </w:rPr>
            <w:t>www.wns.uni.opole.pl</w:t>
          </w:r>
        </w:p>
      </w:tc>
    </w:tr>
  </w:tbl>
  <w:p w:rsidR="00CF71D4" w:rsidRDefault="00CF71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6281"/>
    <w:multiLevelType w:val="hybridMultilevel"/>
    <w:tmpl w:val="11F42516"/>
    <w:lvl w:ilvl="0" w:tplc="F664F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1D4"/>
    <w:rsid w:val="00061F7B"/>
    <w:rsid w:val="00204385"/>
    <w:rsid w:val="0021726E"/>
    <w:rsid w:val="006839D8"/>
    <w:rsid w:val="00A24E92"/>
    <w:rsid w:val="00B75608"/>
    <w:rsid w:val="00CF71D4"/>
    <w:rsid w:val="00FB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92A8C-19F1-4E45-BD3D-073EB02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1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1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1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1D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Nnormalny">
    <w:name w:val="EN normalny"/>
    <w:basedOn w:val="Normalny"/>
    <w:qFormat/>
    <w:rsid w:val="00CF71D4"/>
    <w:pPr>
      <w:tabs>
        <w:tab w:val="left" w:pos="284"/>
      </w:tabs>
      <w:suppressAutoHyphens/>
      <w:spacing w:after="120" w:line="360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2262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Iwona Dąbrowska-Jabłońska</cp:lastModifiedBy>
  <cp:revision>4</cp:revision>
  <dcterms:created xsi:type="dcterms:W3CDTF">2024-11-12T11:57:00Z</dcterms:created>
  <dcterms:modified xsi:type="dcterms:W3CDTF">2025-09-13T20:43:00Z</dcterms:modified>
</cp:coreProperties>
</file>